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proofErr w:type="gramEnd"/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урнашевская средняя об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еобразовательная школа”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Апастовского муниципального района Республики Татарстан</w:t>
      </w:r>
    </w:p>
    <w:tbl>
      <w:tblPr>
        <w:tblpPr w:leftFromText="181" w:rightFromText="181" w:vertAnchor="page" w:horzAnchor="margin" w:tblpXSpec="center" w:tblpY="2215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933A69" w:rsidRPr="00AF7A60" w:rsidTr="006C16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_________/Ахметова Л.Н../</w:t>
            </w:r>
          </w:p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         </w:t>
            </w:r>
          </w:p>
          <w:p w:rsidR="00933A69" w:rsidRPr="00AF7A60" w:rsidRDefault="00933A69" w:rsidP="006C160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от« 29»августа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</w:t>
            </w: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69" w:rsidRPr="00AF7A60" w:rsidRDefault="00933A69" w:rsidP="006C160E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933A69" w:rsidRPr="00AF7A60" w:rsidRDefault="00933A69" w:rsidP="006C160E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еобразовательная школа”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А.Р./</w:t>
            </w:r>
          </w:p>
          <w:p w:rsidR="00933A69" w:rsidRPr="00AF7A60" w:rsidRDefault="00933A69" w:rsidP="006C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подпись</w:t>
            </w: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29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933A69" w:rsidRPr="00AF7A60" w:rsidRDefault="00933A69" w:rsidP="006C160E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еобразовательная школа</w:t>
            </w:r>
          </w:p>
          <w:p w:rsidR="00933A69" w:rsidRPr="00AF7A60" w:rsidRDefault="00933A69" w:rsidP="006C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___________/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Вилданова Д.Х.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33A69" w:rsidRPr="00AF7A60" w:rsidRDefault="00933A69" w:rsidP="006C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подпись</w:t>
            </w: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29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202</w:t>
            </w:r>
            <w:r w:rsidRPr="00E5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A69" w:rsidRPr="00AF7A60" w:rsidRDefault="00933A69" w:rsidP="006C160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keepNext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FA14E4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физике </w:t>
      </w:r>
      <w:r w:rsidR="00094339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класса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 высшей квалификационной категории</w:t>
      </w:r>
    </w:p>
    <w:p w:rsidR="00933A69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Зарифуллиной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Милаушы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Галимхановны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Рассмотрено на заседании 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педагогического совета</w:t>
      </w:r>
    </w:p>
    <w:p w:rsidR="00933A69" w:rsidRPr="00AF7A60" w:rsidRDefault="00933A69" w:rsidP="00933A6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Протокол  №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29»  08. 202</w:t>
      </w:r>
      <w:r w:rsidRPr="00E571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A69" w:rsidRPr="00AF7A60" w:rsidRDefault="00933A69" w:rsidP="00933A69">
      <w:pPr>
        <w:spacing w:after="0" w:line="240" w:lineRule="auto"/>
        <w:rPr>
          <w:rFonts w:ascii="Courier New" w:eastAsia="Times New Roman" w:hAnsi="Courier New" w:cs="Courier New"/>
          <w:sz w:val="40"/>
          <w:szCs w:val="40"/>
          <w:lang w:eastAsia="ru-RU"/>
        </w:rPr>
      </w:pPr>
    </w:p>
    <w:p w:rsidR="00933A69" w:rsidRPr="00AF7A60" w:rsidRDefault="00933A69" w:rsidP="00933A6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33A69" w:rsidRPr="00AF7A60" w:rsidSect="006C160E">
          <w:pgSz w:w="11906" w:h="16838"/>
          <w:pgMar w:top="567" w:right="567" w:bottom="851" w:left="567" w:header="709" w:footer="709" w:gutter="0"/>
          <w:cols w:space="708"/>
          <w:docGrid w:linePitch="360"/>
        </w:sect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933A69" w:rsidRDefault="00933A69" w:rsidP="00933A69">
      <w:pPr>
        <w:spacing w:after="0" w:line="240" w:lineRule="auto"/>
        <w:ind w:firstLine="567"/>
        <w:jc w:val="center"/>
        <w:rPr>
          <w:rFonts w:ascii="Times New Roman" w:hAnsi="Times New Roman"/>
          <w:color w:val="595959" w:themeColor="text1" w:themeTint="A6"/>
        </w:rPr>
      </w:pP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197D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записка.</w:t>
      </w:r>
    </w:p>
    <w:p w:rsidR="00933A69" w:rsidRPr="00D67C69" w:rsidRDefault="00933A69" w:rsidP="007E3FD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67C69">
        <w:rPr>
          <w:rFonts w:ascii="Times New Roman" w:hAnsi="Times New Roman"/>
          <w:sz w:val="24"/>
          <w:szCs w:val="24"/>
        </w:rPr>
        <w:t>Данная рабочая програм</w:t>
      </w:r>
      <w:r w:rsidR="008277C7" w:rsidRPr="00D67C69">
        <w:rPr>
          <w:rFonts w:ascii="Times New Roman" w:hAnsi="Times New Roman"/>
          <w:sz w:val="24"/>
          <w:szCs w:val="24"/>
        </w:rPr>
        <w:t>ма по физике ориентирована  на 10</w:t>
      </w:r>
      <w:r w:rsidRPr="00D67C69">
        <w:rPr>
          <w:rFonts w:ascii="Times New Roman" w:hAnsi="Times New Roman"/>
          <w:sz w:val="24"/>
          <w:szCs w:val="24"/>
        </w:rPr>
        <w:t xml:space="preserve"> класс и реализуется </w:t>
      </w:r>
      <w:proofErr w:type="gramStart"/>
      <w:r w:rsidRPr="00D67C69">
        <w:rPr>
          <w:rFonts w:ascii="Times New Roman" w:hAnsi="Times New Roman"/>
          <w:sz w:val="24"/>
          <w:szCs w:val="24"/>
        </w:rPr>
        <w:t>на</w:t>
      </w:r>
      <w:proofErr w:type="gramEnd"/>
      <w:r w:rsidRPr="00D67C69">
        <w:rPr>
          <w:rFonts w:ascii="Times New Roman" w:hAnsi="Times New Roman"/>
          <w:sz w:val="24"/>
          <w:szCs w:val="24"/>
        </w:rPr>
        <w:t xml:space="preserve">  </w:t>
      </w:r>
    </w:p>
    <w:p w:rsidR="00933A69" w:rsidRPr="00D67C69" w:rsidRDefault="00933A69" w:rsidP="007E3FD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67C69">
        <w:rPr>
          <w:rFonts w:ascii="Times New Roman" w:hAnsi="Times New Roman"/>
          <w:sz w:val="24"/>
          <w:szCs w:val="24"/>
        </w:rPr>
        <w:t>основе</w:t>
      </w:r>
      <w:r w:rsidRPr="00D67C69">
        <w:rPr>
          <w:rFonts w:ascii="Times New Roman" w:hAnsi="Times New Roman"/>
          <w:sz w:val="24"/>
          <w:szCs w:val="24"/>
        </w:rPr>
        <w:tab/>
        <w:t xml:space="preserve"> следующих документов:</w:t>
      </w:r>
    </w:p>
    <w:p w:rsidR="00933A69" w:rsidRPr="0032481E" w:rsidRDefault="00933A69" w:rsidP="007E3FD6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277C7" w:rsidRPr="008277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277C7" w:rsidRPr="008277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Федерального Государственного образовательного стандарта среднего общего образования, 2012 г. (Примерной основной образовательной программы среднего  общего образования (протокол от 28.06.2016 г. № 2/16-з);</w:t>
      </w:r>
    </w:p>
    <w:p w:rsidR="00933A69" w:rsidRPr="0032481E" w:rsidRDefault="00933A69" w:rsidP="007E3FD6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Основная образовательная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МБОУ «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 школа», реализующего 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образования; </w:t>
      </w:r>
    </w:p>
    <w:p w:rsidR="00933A69" w:rsidRPr="0032481E" w:rsidRDefault="00933A69" w:rsidP="007E3FD6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Учебный план МБОУ «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йона Республики Татарстан на 2022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утвержденного решением педагогиче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совета (Протокол № 1 от 29 августа 2022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проводится по учебнику Г.Я. </w:t>
      </w:r>
      <w:proofErr w:type="spell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</w:t>
      </w:r>
      <w:r w:rsidR="00EB2A04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proofErr w:type="spellEnd"/>
      <w:r w:rsidR="00EB2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 w:rsidR="00EB2A0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="00EB2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Н.Н. Сотский 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«Физика.10 класс»: Учебник для </w:t>
      </w:r>
      <w:r w:rsidR="00094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bookmarkStart w:id="0" w:name="_GoBack"/>
      <w:bookmarkEnd w:id="0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</w:t>
      </w:r>
      <w:r w:rsidR="00EB2A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D67C69" w:rsidRPr="00D67C69" w:rsidRDefault="00D67C69" w:rsidP="00D67C69">
      <w:pPr>
        <w:shd w:val="clear" w:color="auto" w:fill="FFFFFF"/>
        <w:spacing w:after="0" w:line="274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C69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Pr="00D67C69">
        <w:rPr>
          <w:rFonts w:ascii="Times New Roman" w:hAnsi="Times New Roman"/>
          <w:b/>
          <w:i/>
          <w:sz w:val="24"/>
          <w:szCs w:val="24"/>
        </w:rPr>
        <w:t>140 часов</w:t>
      </w:r>
      <w:r w:rsidRPr="00D67C69">
        <w:rPr>
          <w:rFonts w:ascii="Times New Roman" w:hAnsi="Times New Roman"/>
          <w:sz w:val="24"/>
          <w:szCs w:val="24"/>
        </w:rPr>
        <w:t xml:space="preserve"> для обязательного изучения физики на базовом уровне ступени среднего (полного) общего образования. В том числе в </w:t>
      </w:r>
      <w:r w:rsidRPr="00D67C69">
        <w:rPr>
          <w:rFonts w:ascii="Times New Roman" w:hAnsi="Times New Roman"/>
          <w:b/>
          <w:i/>
          <w:sz w:val="24"/>
          <w:szCs w:val="24"/>
        </w:rPr>
        <w:t>X и XI классах по 70 учебных часов из расчета 2 учебного часа в неделю.</w:t>
      </w:r>
      <w:r w:rsidRPr="00D67C69">
        <w:rPr>
          <w:rFonts w:ascii="Times New Roman" w:hAnsi="Times New Roman"/>
          <w:sz w:val="24"/>
          <w:szCs w:val="24"/>
        </w:rPr>
        <w:t xml:space="preserve"> Школьным учебным планом на изучение физики в средней школе на базовом уровне отводится </w:t>
      </w:r>
      <w:r w:rsidR="00120832">
        <w:rPr>
          <w:rFonts w:ascii="Times New Roman" w:hAnsi="Times New Roman"/>
          <w:b/>
          <w:i/>
          <w:sz w:val="24"/>
          <w:szCs w:val="24"/>
        </w:rPr>
        <w:t>172</w:t>
      </w:r>
      <w:r w:rsidRPr="00D67C69">
        <w:rPr>
          <w:rFonts w:ascii="Times New Roman" w:hAnsi="Times New Roman"/>
          <w:b/>
          <w:i/>
          <w:sz w:val="24"/>
          <w:szCs w:val="24"/>
        </w:rPr>
        <w:t xml:space="preserve"> часов.</w:t>
      </w:r>
      <w:r w:rsidRPr="00D67C69">
        <w:rPr>
          <w:rFonts w:ascii="Times New Roman" w:hAnsi="Times New Roman"/>
          <w:sz w:val="24"/>
          <w:szCs w:val="24"/>
        </w:rPr>
        <w:t xml:space="preserve"> В том числе </w:t>
      </w:r>
      <w:r w:rsidRPr="00D67C69">
        <w:rPr>
          <w:rFonts w:ascii="Times New Roman" w:hAnsi="Times New Roman"/>
          <w:b/>
          <w:i/>
          <w:sz w:val="24"/>
          <w:szCs w:val="24"/>
        </w:rPr>
        <w:t>в 11 классе - 102 учебных часов из расчета 3 учебного часа в неделю.</w:t>
      </w:r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час дополнительно вносится за счёт школьного компонента, для усиления практической части обучения, с целью подготовки обучающихся к успешной сдаче экзаменов, обучению в ВУЗ </w:t>
      </w:r>
      <w:proofErr w:type="gramStart"/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160E" w:rsidRPr="00D67C69" w:rsidRDefault="006C160E" w:rsidP="006C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60E" w:rsidRPr="006C160E" w:rsidRDefault="006C160E" w:rsidP="006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естественно-научного образования физика как учебный предмет занимает важное место в формировании научного мировоззрения и </w:t>
      </w:r>
      <w:proofErr w:type="gram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</w:t>
      </w:r>
      <w:proofErr w:type="gramEnd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методами научного познания окружающего мира, а также с физическими основами современного производства и бытового технического окружения человека, в формировании собственной позиции по отношению к физической информации, полученной из разных источников.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физики </w:t>
      </w: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базовом уровне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ориентировано на обеспечение общеобразовательной и общекультурной подготовки выпускников. 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устройствами; для сохранения здоровья и соблюдения норм экологического поведения в окружающей среде; для принятия решений в повседневной жизни.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физики в средней школе на базовом уровне направлено на достижение следующих целей:</w:t>
      </w:r>
    </w:p>
    <w:p w:rsidR="006C160E" w:rsidRPr="006C160E" w:rsidRDefault="006C160E" w:rsidP="006C160E">
      <w:pPr>
        <w:numPr>
          <w:ilvl w:val="0"/>
          <w:numId w:val="2"/>
        </w:numPr>
        <w:spacing w:after="0" w:line="240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умения видеть и понимать ценность образования, значимость физического знания для каждого человека;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6C160E" w:rsidRPr="006C160E" w:rsidRDefault="006C160E" w:rsidP="006C160E">
      <w:pPr>
        <w:numPr>
          <w:ilvl w:val="0"/>
          <w:numId w:val="2"/>
        </w:numPr>
        <w:spacing w:after="0" w:line="240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представления о мире и роли физики в создании современной естественно-научной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физические знания;</w:t>
      </w:r>
    </w:p>
    <w:p w:rsidR="006C160E" w:rsidRPr="006C160E" w:rsidRDefault="006C160E" w:rsidP="006C160E">
      <w:pPr>
        <w:numPr>
          <w:ilvl w:val="0"/>
          <w:numId w:val="2"/>
        </w:numPr>
        <w:spacing w:after="0" w:line="240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proofErr w:type="gram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деятельности, навыков решения 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проблем, принятия решений, поиска, анализа и обработки информации, коммуникативных навыков, навыков измерений, навыков сотрудничества, эффективного и безопасного использования различных технических устройств;</w:t>
      </w:r>
    </w:p>
    <w:p w:rsidR="006C160E" w:rsidRPr="006C160E" w:rsidRDefault="006C160E" w:rsidP="006C160E">
      <w:pPr>
        <w:numPr>
          <w:ilvl w:val="0"/>
          <w:numId w:val="2"/>
        </w:numPr>
        <w:spacing w:after="0" w:line="240" w:lineRule="auto"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учащимся необходимо овладеть методом научного познания и методами исследования явлений природы, знаниями о механических, тепловых, электромагнитных и квантовых явлениях, физических величинах, характеризующих эти явления. У учащихся необходимо сформировать умения наблюдать физические явления и проводить экспериментальные исследования с использованием измерительных приборов.</w:t>
      </w:r>
    </w:p>
    <w:p w:rsidR="006C160E" w:rsidRPr="006C160E" w:rsidRDefault="006C160E" w:rsidP="006C16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физики должны быть сформированы такие общенаучные понятия, как природное явление, эмпирически установленный факт, гипотеза, теоретический вывод, результат экспериментальной проверки, а также понимание ценности науки для удовлетворения потребностей человека.</w:t>
      </w:r>
    </w:p>
    <w:p w:rsidR="006C160E" w:rsidRPr="006C160E" w:rsidRDefault="006C160E" w:rsidP="006C160E">
      <w:pPr>
        <w:spacing w:after="0" w:line="259" w:lineRule="auto"/>
        <w:ind w:right="331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программы</w:t>
      </w:r>
    </w:p>
    <w:p w:rsidR="006C160E" w:rsidRPr="006C160E" w:rsidRDefault="006C160E" w:rsidP="006C160E">
      <w:pPr>
        <w:spacing w:after="2" w:line="221" w:lineRule="auto"/>
        <w:ind w:right="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с учетом принципов системности, научности и доступности, а также преемственности между различными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</w:t>
      </w:r>
    </w:p>
    <w:p w:rsidR="006C160E" w:rsidRPr="006C160E" w:rsidRDefault="006C160E" w:rsidP="006C160E">
      <w:pPr>
        <w:spacing w:after="2" w:line="221" w:lineRule="auto"/>
        <w:ind w:right="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160E" w:rsidRPr="006C160E" w:rsidRDefault="006C160E" w:rsidP="006C160E">
      <w:pPr>
        <w:spacing w:after="0" w:line="259" w:lineRule="auto"/>
        <w:ind w:right="326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6C160E" w:rsidRPr="006C160E" w:rsidRDefault="006C160E" w:rsidP="006C160E">
      <w:pPr>
        <w:spacing w:after="0" w:line="259" w:lineRule="auto"/>
        <w:ind w:right="326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по физике</w:t>
      </w:r>
    </w:p>
    <w:p w:rsidR="006C160E" w:rsidRPr="006C160E" w:rsidRDefault="006C160E" w:rsidP="006C160E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Личностные:</w:t>
      </w:r>
    </w:p>
    <w:p w:rsidR="006C160E" w:rsidRPr="006C160E" w:rsidRDefault="006C160E" w:rsidP="006C160E">
      <w:pPr>
        <w:numPr>
          <w:ilvl w:val="0"/>
          <w:numId w:val="3"/>
        </w:numPr>
        <w:spacing w:after="0" w:line="240" w:lineRule="auto"/>
        <w:ind w:left="567" w:right="14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6C160E" w:rsidRPr="006C160E" w:rsidRDefault="006C160E" w:rsidP="006C160E">
      <w:pPr>
        <w:numPr>
          <w:ilvl w:val="0"/>
          <w:numId w:val="3"/>
        </w:numPr>
        <w:spacing w:after="29" w:line="240" w:lineRule="auto"/>
        <w:ind w:left="567" w:right="14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6C160E" w:rsidRPr="006C160E" w:rsidRDefault="006C160E" w:rsidP="006C160E">
      <w:pPr>
        <w:numPr>
          <w:ilvl w:val="0"/>
          <w:numId w:val="3"/>
        </w:numPr>
        <w:spacing w:after="29" w:line="240" w:lineRule="auto"/>
        <w:ind w:left="567" w:right="14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познавательной (когнитивной, интеллектуальной) сфере – умение управлять своей познавательной деятельностью. </w:t>
      </w:r>
    </w:p>
    <w:p w:rsidR="006C160E" w:rsidRPr="006C160E" w:rsidRDefault="006C160E" w:rsidP="006C160E">
      <w:pPr>
        <w:spacing w:after="5" w:line="240" w:lineRule="auto"/>
        <w:ind w:right="1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spellStart"/>
      <w:r w:rsidRPr="006C16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6C16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6C160E" w:rsidRPr="006C160E" w:rsidRDefault="006C160E" w:rsidP="006C160E">
      <w:pPr>
        <w:numPr>
          <w:ilvl w:val="0"/>
          <w:numId w:val="4"/>
        </w:numPr>
        <w:spacing w:after="5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 д.) для изучения различных сторон окружающей действительности;</w:t>
      </w:r>
    </w:p>
    <w:p w:rsidR="006C160E" w:rsidRPr="006C160E" w:rsidRDefault="006C160E" w:rsidP="006C160E">
      <w:pPr>
        <w:numPr>
          <w:ilvl w:val="0"/>
          <w:numId w:val="4"/>
        </w:numPr>
        <w:spacing w:after="5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6C160E" w:rsidRPr="006C160E" w:rsidRDefault="006C160E" w:rsidP="006C160E">
      <w:pPr>
        <w:numPr>
          <w:ilvl w:val="0"/>
          <w:numId w:val="4"/>
        </w:numPr>
        <w:spacing w:after="5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генерировать идеи и определять средства, необходимые для их реализации;</w:t>
      </w:r>
    </w:p>
    <w:p w:rsidR="006C160E" w:rsidRPr="006C160E" w:rsidRDefault="006C160E" w:rsidP="006C160E">
      <w:pPr>
        <w:numPr>
          <w:ilvl w:val="0"/>
          <w:numId w:val="4"/>
        </w:numPr>
        <w:spacing w:after="5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6C160E" w:rsidRPr="006C160E" w:rsidRDefault="006C160E" w:rsidP="006C160E">
      <w:pPr>
        <w:numPr>
          <w:ilvl w:val="0"/>
          <w:numId w:val="4"/>
        </w:numPr>
        <w:spacing w:after="5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6C160E" w:rsidRPr="006C160E" w:rsidRDefault="006C160E" w:rsidP="006C160E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Предметные:</w:t>
      </w:r>
    </w:p>
    <w:p w:rsidR="006C160E" w:rsidRPr="006C160E" w:rsidRDefault="006C160E" w:rsidP="006C160E">
      <w:pPr>
        <w:spacing w:after="5" w:line="240" w:lineRule="auto"/>
        <w:ind w:left="10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научится: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на примерах взаимосвязь между физикой и другими естественными науками;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устанавливать взаимосвязь </w:t>
      </w:r>
      <w:proofErr w:type="gram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применять основные физические модели для их описания и объяснения;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прямые и косвенные измерения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качественные задачи (в том числе и </w:t>
      </w:r>
      <w:proofErr w:type="spell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практических, учебно-исследовательских и проектных задач;</w:t>
      </w:r>
    </w:p>
    <w:p w:rsidR="006C160E" w:rsidRPr="006C160E" w:rsidRDefault="006C160E" w:rsidP="006C160E">
      <w:pPr>
        <w:numPr>
          <w:ilvl w:val="0"/>
          <w:numId w:val="5"/>
        </w:numPr>
        <w:spacing w:after="5" w:line="240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6C160E" w:rsidRPr="006C160E" w:rsidRDefault="006C160E" w:rsidP="006C160E">
      <w:pPr>
        <w:spacing w:after="5" w:line="228" w:lineRule="auto"/>
        <w:ind w:right="1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 на основе знания основополагающих физических закономерностей и законов;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планировать и проводить физические эксперименты;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принципы работы и характеристики изученных машин, приборов и технических устройств;</w:t>
      </w:r>
    </w:p>
    <w:p w:rsidR="006C160E" w:rsidRPr="006C160E" w:rsidRDefault="006C160E" w:rsidP="006C160E">
      <w:pPr>
        <w:numPr>
          <w:ilvl w:val="0"/>
          <w:numId w:val="6"/>
        </w:numPr>
        <w:spacing w:after="5" w:line="228" w:lineRule="auto"/>
        <w:ind w:left="567" w:right="1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</w:t>
      </w:r>
      <w:proofErr w:type="gramEnd"/>
      <w:r w:rsidRPr="006C1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основе имеющихся знаний, так и при помощи методов оценки.</w:t>
      </w:r>
    </w:p>
    <w:p w:rsidR="006C160E" w:rsidRPr="006C160E" w:rsidRDefault="006C160E" w:rsidP="006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60E" w:rsidRPr="006C160E" w:rsidRDefault="006C160E" w:rsidP="006C1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ОСНОВНОЕ СОДЕРЖАНИЕ ПРОГРАММЫ</w:t>
      </w:r>
    </w:p>
    <w:p w:rsidR="006C160E" w:rsidRPr="006C160E" w:rsidRDefault="006C160E" w:rsidP="006C160E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 класс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70</w:t>
      </w:r>
      <w:r w:rsidRPr="006C1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часов, 2 часа в неделю)</w:t>
      </w:r>
    </w:p>
    <w:p w:rsidR="006C160E" w:rsidRPr="006C160E" w:rsidRDefault="006C160E" w:rsidP="006C160E">
      <w:pPr>
        <w:spacing w:before="240"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Научный метод познания природы </w:t>
      </w:r>
    </w:p>
    <w:p w:rsidR="006C160E" w:rsidRPr="006C160E" w:rsidRDefault="006C160E" w:rsidP="006C160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– фундаментальная наука о природе. Научный метод познания. Методы научного исследования физических явлений. Эксперимент и теория в процессе познания природы. Погрешности измерения физических величин. Научные гипотезы. Модели физических явлений. Физические законы и теории. Границы применимости физических законов. Физическая картина мира. Открытия в физике – основа прогресса в технике и технологии производства.</w:t>
      </w:r>
    </w:p>
    <w:p w:rsidR="006C160E" w:rsidRPr="006C160E" w:rsidRDefault="006C160E" w:rsidP="006C16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Механика </w:t>
      </w:r>
    </w:p>
    <w:p w:rsidR="006C160E" w:rsidRPr="006C160E" w:rsidRDefault="006C160E" w:rsidP="006C160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отсчета. Скалярные и векторные физические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 Масса и сила. Законы динамики. Способы измерения сил. Инерциальные системы отсчета. Закон всемирного тяготения. Закон сохранения импульса. Кинетическая энергия и работа. Потенциальная энергия тела в гравитационном поле. Потенциальная энергия упруго деформированного тела. Закон сохранения механической энергии.</w:t>
      </w:r>
    </w:p>
    <w:p w:rsidR="006C160E" w:rsidRPr="006C160E" w:rsidRDefault="006C160E" w:rsidP="006C160E">
      <w:pPr>
        <w:spacing w:before="120"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Молекулярная физика. Термодинамика </w:t>
      </w:r>
    </w:p>
    <w:p w:rsidR="006C160E" w:rsidRPr="006C160E" w:rsidRDefault="006C160E" w:rsidP="006C16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Молекулярно</w:t>
      </w:r>
      <w:proofErr w:type="spellEnd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кинетическая теория строения вещества и ее экспериментальные основания. Абсолютная температура. Уравнение состояния идеального газа. Связь средней кинетической энергии теплового движения молекул с абсолютной температурой. Строение жидкостей и твердых тел. Кристаллические и аморфные тела. Внутренняя энергия. Работа и теплопередача как способы изменения внутренней энергии. Первый закон термодинамики. Принципы действия тепловых машин. КПД теплового двигателя. Проблемы теплоэнергетики и охрана окружающей среды.</w:t>
      </w:r>
    </w:p>
    <w:p w:rsidR="006C160E" w:rsidRPr="006C160E" w:rsidRDefault="006C160E" w:rsidP="006C160E">
      <w:pPr>
        <w:spacing w:before="120"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1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Электродинамика </w:t>
      </w:r>
    </w:p>
    <w:p w:rsidR="006C160E" w:rsidRPr="006C160E" w:rsidRDefault="006C160E" w:rsidP="006C160E">
      <w:pPr>
        <w:spacing w:before="120" w:after="12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Элементарный электрический заряд. Закон сохранения электрического заряда. Закон Кулона. Электрическое поле. Разность потенциалов. Электроемкость. Конденсатор. Последовательное и параллельное соединение проводников. Работа и мощность тока. Источники постоянного тока. Электродвижущая сила. Закон Ома для полной электрической цепи. Электрический ток в металлах, электролитах, газах и вакууме. Полупроводники. Плазма.</w:t>
      </w:r>
    </w:p>
    <w:p w:rsidR="00933A69" w:rsidRDefault="00933A69" w:rsidP="00B655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C80" w:rsidRDefault="00276C80" w:rsidP="00B655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C80" w:rsidRDefault="00276C80" w:rsidP="00B655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55B" w:rsidRPr="007E3FD6" w:rsidRDefault="007E3FD6" w:rsidP="007E3F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F7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</w:t>
      </w:r>
      <w:r w:rsidR="00120832">
        <w:rPr>
          <w:rFonts w:ascii="Times New Roman" w:hAnsi="Times New Roman" w:cs="Times New Roman"/>
          <w:b/>
          <w:sz w:val="28"/>
          <w:szCs w:val="28"/>
        </w:rPr>
        <w:t>еское планирование по физике в 10</w:t>
      </w:r>
      <w:r w:rsidRPr="00E32F7F">
        <w:rPr>
          <w:rFonts w:ascii="Times New Roman" w:hAnsi="Times New Roman" w:cs="Times New Roman"/>
          <w:b/>
          <w:sz w:val="28"/>
          <w:szCs w:val="28"/>
        </w:rPr>
        <w:t xml:space="preserve"> классе.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E32F7F">
        <w:rPr>
          <w:rFonts w:ascii="Times New Roman" w:hAnsi="Times New Roman" w:cs="Times New Roman"/>
          <w:b/>
          <w:sz w:val="28"/>
          <w:szCs w:val="28"/>
        </w:rPr>
        <w:t>2 часа в неделю, всего 70 часов.</w:t>
      </w:r>
    </w:p>
    <w:tbl>
      <w:tblPr>
        <w:tblStyle w:val="1"/>
        <w:tblW w:w="99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1134"/>
        <w:gridCol w:w="1134"/>
        <w:gridCol w:w="1173"/>
      </w:tblGrid>
      <w:tr w:rsidR="00B6555B" w:rsidRPr="00B6555B" w:rsidTr="006C160E">
        <w:tc>
          <w:tcPr>
            <w:tcW w:w="852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670" w:type="dxa"/>
          </w:tcPr>
          <w:p w:rsidR="00B6555B" w:rsidRPr="00B6555B" w:rsidRDefault="00B6555B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1134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 xml:space="preserve">Дата </w:t>
            </w:r>
          </w:p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>план.</w:t>
            </w:r>
          </w:p>
        </w:tc>
        <w:tc>
          <w:tcPr>
            <w:tcW w:w="1173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>Дата</w:t>
            </w:r>
          </w:p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55B">
              <w:rPr>
                <w:rFonts w:ascii="Times New Roman" w:eastAsia="Calibri" w:hAnsi="Times New Roman" w:cs="Times New Roman"/>
                <w:b/>
              </w:rPr>
              <w:t>факт.</w:t>
            </w:r>
          </w:p>
        </w:tc>
      </w:tr>
      <w:tr w:rsidR="00B6555B" w:rsidRPr="00B6555B" w:rsidTr="006C160E">
        <w:tc>
          <w:tcPr>
            <w:tcW w:w="852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0" w:type="dxa"/>
          </w:tcPr>
          <w:p w:rsidR="00B6555B" w:rsidRPr="00B6555B" w:rsidRDefault="00B6555B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6555B">
              <w:rPr>
                <w:rFonts w:ascii="Times New Roman" w:eastAsia="Calibri" w:hAnsi="Times New Roman" w:cs="Times New Roman"/>
                <w:b/>
                <w:bCs/>
              </w:rPr>
              <w:t xml:space="preserve">Введение </w:t>
            </w:r>
          </w:p>
        </w:tc>
        <w:tc>
          <w:tcPr>
            <w:tcW w:w="1134" w:type="dxa"/>
          </w:tcPr>
          <w:p w:rsidR="00B6555B" w:rsidRPr="00B6555B" w:rsidRDefault="00B6555B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6555B">
              <w:rPr>
                <w:rFonts w:ascii="Times New Roman" w:eastAsia="Calibri" w:hAnsi="Times New Roman" w:cs="Times New Roman"/>
                <w:b/>
                <w:bCs/>
              </w:rPr>
              <w:t>1 ч</w:t>
            </w:r>
          </w:p>
        </w:tc>
        <w:tc>
          <w:tcPr>
            <w:tcW w:w="1134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73" w:type="dxa"/>
          </w:tcPr>
          <w:p w:rsidR="00B6555B" w:rsidRPr="00B6555B" w:rsidRDefault="00B6555B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Инструктаж по ТБ. 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 и познание мира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Механика 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ч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2/1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Механическое движение. Система отсчета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3/2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right="-108"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описания движения. Траектория. Путь. Перемещение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4/3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right="-108"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Равномерное прямолинейное движение. Скорость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418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5/4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Ускорение. Скорость при движении с постоянным ускорением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6/5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«Ускорение. Скорость при движении с постоянным ускорением»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7/6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Свободное падение тел. Движение с ускорением свободного падения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8/7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Равномерное движение точки по окружности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9/8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теме: «Кинематика абсолютно твердого тела».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10/9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Контрольная работа № 1 по теме «Основы кинематики»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11/10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122" w:firstLine="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контрольной работы. 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 причинности в механике. Инерция. Первый закон Ньютона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7.10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12/11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26" w:firstLine="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Сила. Масса. Второй закон Ньютона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6555B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6555B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13/12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26" w:firstLine="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Третий закон Ньютона. Геоцентрическая система отсчета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</w:rPr>
            </w:pPr>
            <w:r w:rsidRPr="00B6555B">
              <w:rPr>
                <w:rFonts w:ascii="Times New Roman" w:eastAsia="Calibri" w:hAnsi="Times New Roman" w:cs="Times New Roman"/>
              </w:rPr>
              <w:t>14.10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</w:rPr>
            </w:pPr>
            <w:r w:rsidRPr="00B6555B">
              <w:rPr>
                <w:rFonts w:ascii="Times New Roman" w:eastAsia="Calibri" w:hAnsi="Times New Roman" w:cs="Times New Roman"/>
              </w:rPr>
              <w:t>14.10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14/13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«Законы Ньютона»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Pr="00B6555B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Pr="00B6555B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15/14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Силы в природе. Сила тяжести и закон всемирного тяготения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16/15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firstLine="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тела. Силы упругости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17/16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Лабораторная работа № 1 «Изучение движения тела по окружности»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18/17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Силы трения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418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19/18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«Силы трения»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20/19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Импульс. Закон сохранения импульса. Реактивное движение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21/20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hanging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«Импульс. Закон сохранения импульса»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22/21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48" w:firstLine="1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Механическая работа и мощность. Энергия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23/22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силы тяжести и силы упругости. Закон сохранения энергии в механике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24/23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Лабораторная работа № 2 «Изучение закона сохранения энергии»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25/24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«Закон сохранения энергии»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26/25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Равновесие тел. Условия равновесия тел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27/26</w:t>
            </w:r>
          </w:p>
        </w:tc>
        <w:tc>
          <w:tcPr>
            <w:tcW w:w="5670" w:type="dxa"/>
          </w:tcPr>
          <w:p w:rsidR="007E3FD6" w:rsidRPr="00B6555B" w:rsidRDefault="007E3FD6" w:rsidP="00364049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Контрольная работа № 2 по теме «Законы динамики. Законы сохранения в механике»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9.12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28/1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Элементы гидростатики и гидродинамики. Давление. Условие равновесия жидкости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7E3FD6" w:rsidRPr="00B6555B" w:rsidRDefault="007E3FD6" w:rsidP="00E16085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Молекулярная физика. Термодинамика. </w:t>
            </w:r>
          </w:p>
        </w:tc>
        <w:tc>
          <w:tcPr>
            <w:tcW w:w="1134" w:type="dxa"/>
          </w:tcPr>
          <w:p w:rsidR="007E3FD6" w:rsidRPr="00B6555B" w:rsidRDefault="003A0F32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</w:t>
            </w:r>
            <w:r w:rsidR="007E3FD6"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ч</w:t>
            </w:r>
            <w:r w:rsidR="007E3FD6"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E3FD6" w:rsidRPr="00B6555B" w:rsidRDefault="007E3FD6" w:rsidP="006418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29/1</w:t>
            </w:r>
          </w:p>
        </w:tc>
        <w:tc>
          <w:tcPr>
            <w:tcW w:w="5670" w:type="dxa"/>
          </w:tcPr>
          <w:p w:rsidR="007E3FD6" w:rsidRPr="00B6555B" w:rsidRDefault="007E3FD6" w:rsidP="004F16C7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положения МКТ. Броуновское движение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30/2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Взаимодействие молекул. Строение твердых, жидких и газообразных тел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уравнение МКТ для идеального газа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31/3</w:t>
            </w:r>
          </w:p>
        </w:tc>
        <w:tc>
          <w:tcPr>
            <w:tcW w:w="5670" w:type="dxa"/>
          </w:tcPr>
          <w:p w:rsidR="007E3FD6" w:rsidRPr="00B6555B" w:rsidRDefault="007E3FD6" w:rsidP="006C160E">
            <w:pPr>
              <w:ind w:left="-70" w:firstLine="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0BE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Итоговая 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онтрольная работа</w:t>
            </w:r>
            <w:r w:rsidRPr="009A0BE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 1 полугодие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32/4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Температура. Тепловое равновесие. Энергия теплового движения молекул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73" w:type="dxa"/>
          </w:tcPr>
          <w:p w:rsidR="007E3FD6" w:rsidRPr="007E3FD6" w:rsidRDefault="007E3FD6" w:rsidP="00B6555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33/5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 состояния идеального газа. Газовые законы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34/6</w:t>
            </w:r>
          </w:p>
        </w:tc>
        <w:tc>
          <w:tcPr>
            <w:tcW w:w="5670" w:type="dxa"/>
          </w:tcPr>
          <w:p w:rsidR="007E3FD6" w:rsidRPr="00B6555B" w:rsidRDefault="007E3FD6" w:rsidP="004F16C7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Молекулярная физика»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35/7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Лабораторная работа № 3 «Экспериментальная проверка закона Гей-Люссака»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36/8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Насыщенный пар. Кипение. Влажность воздуха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37/9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334" w:firstLine="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и свойства кристаллических и аморфных тел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38/1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Контрольное тестирование по теме «Молекулярная физика»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39/11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Внутренняя энергия и работа в термодинамике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40/12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теплоты. Уравнение теплового баланса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41/13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закон термодинамики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42/14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закон термодинамики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43/15</w:t>
            </w: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 w:right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Тепловые двигатели. КПД тепловых двигателей</w:t>
            </w:r>
            <w:r w:rsidR="003A0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0F32"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Решение задач на расчет КПД тепловых двигателей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6C16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44/16</w:t>
            </w:r>
          </w:p>
        </w:tc>
        <w:tc>
          <w:tcPr>
            <w:tcW w:w="5670" w:type="dxa"/>
          </w:tcPr>
          <w:p w:rsidR="007E3FD6" w:rsidRPr="00B6555B" w:rsidRDefault="003A0F32" w:rsidP="00B6555B">
            <w:pPr>
              <w:ind w:left="-70" w:right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Контрольная работа № 3 по теме «Молекулярная физика. Термодинамика»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7E3FD6" w:rsidRPr="00B6555B" w:rsidRDefault="007E3FD6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7E3FD6" w:rsidRPr="00B6555B" w:rsidTr="006C160E">
        <w:tc>
          <w:tcPr>
            <w:tcW w:w="852" w:type="dxa"/>
          </w:tcPr>
          <w:p w:rsidR="007E3FD6" w:rsidRPr="00B6555B" w:rsidRDefault="007E3FD6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7E3FD6" w:rsidRPr="00B6555B" w:rsidRDefault="007E3FD6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Электродинамика 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ind w:left="10" w:firstLine="3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 ч</w:t>
            </w:r>
          </w:p>
        </w:tc>
        <w:tc>
          <w:tcPr>
            <w:tcW w:w="1134" w:type="dxa"/>
          </w:tcPr>
          <w:p w:rsidR="007E3FD6" w:rsidRPr="00B6555B" w:rsidRDefault="007E3FD6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7E3FD6" w:rsidRPr="00B6555B" w:rsidRDefault="007E3FD6" w:rsidP="00B6555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45/1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контрольной работы. 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Электрический заряд. Электризация тел. Закон сохранения электрического заряда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46/2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10" w:right="96"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Кулона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47/3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 w:firstLine="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Электрическое поле. Напряженность электрического поля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E926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48/4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Поле точечного заряда и шара. Принцип суперпозиции полей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49/5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Проводники и диэлектрики  электростатическом поле</w:t>
            </w:r>
            <w:proofErr w:type="gramEnd"/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50/6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Потенциал электростатического поля. Разность потенциалов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E926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51/7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 w:hanging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Электроемкость. Конденсатор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52/8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«Электростатика»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A0F32" w:rsidRPr="00B6555B" w:rsidTr="006C160E">
        <w:tc>
          <w:tcPr>
            <w:tcW w:w="852" w:type="dxa"/>
          </w:tcPr>
          <w:p w:rsidR="003A0F32" w:rsidRPr="00B6555B" w:rsidRDefault="003A0F32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53/9</w:t>
            </w:r>
          </w:p>
        </w:tc>
        <w:tc>
          <w:tcPr>
            <w:tcW w:w="5670" w:type="dxa"/>
          </w:tcPr>
          <w:p w:rsidR="003A0F32" w:rsidRPr="00B6555B" w:rsidRDefault="003A0F32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Контрольное тестирование по теме «Электростатика» 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0F32" w:rsidRPr="00B6555B" w:rsidRDefault="003A0F32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A0F32" w:rsidRPr="00B6555B" w:rsidRDefault="003A0F32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54/10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Электрический ток. Условия существования электрического тока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55/11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 w:right="-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Ома для участка цепи. Сопротивление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56/12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tabs>
                <w:tab w:val="left" w:pos="1710"/>
              </w:tabs>
              <w:ind w:left="-70" w:right="-89" w:firstLine="1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Электри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цепи. Последовательное и параллельное соединения проводников. </w:t>
            </w: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Лабораторная работа № 4 «Изучение параллельного и последовательного соединения проводников»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57/13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 w:right="29"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и мощность постоянного тока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E926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58/14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Электродвижущая сила. Закон Ома для полной цепи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59/15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Лабораторная работа № 5 «Измерение ЭДС и внутреннего сопротивления источника тока»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60/16</w:t>
            </w:r>
          </w:p>
        </w:tc>
        <w:tc>
          <w:tcPr>
            <w:tcW w:w="5670" w:type="dxa"/>
          </w:tcPr>
          <w:p w:rsidR="003D73AE" w:rsidRPr="00B6555B" w:rsidRDefault="003D73AE" w:rsidP="00A93170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«Электродинамика»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68580</wp:posOffset>
                      </wp:positionV>
                      <wp:extent cx="68580" cy="297180"/>
                      <wp:effectExtent l="0" t="0" r="26670" b="26670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" cy="29718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" o:spid="_x0000_s1026" type="#_x0000_t88" style="position:absolute;margin-left:35.25pt;margin-top:5.4pt;width:5.4pt;height:2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" adj="415" strokecolor="#4579b8 [3044]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  <w:vMerge w:val="restart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61/17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Электронная проводимость металлов. Зависимость сопротивления от температуры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  <w:vMerge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73AE" w:rsidRPr="00B6555B" w:rsidTr="006C160E">
        <w:tc>
          <w:tcPr>
            <w:tcW w:w="852" w:type="dxa"/>
          </w:tcPr>
          <w:p w:rsidR="003D73AE" w:rsidRPr="00B6555B" w:rsidRDefault="003D73AE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62/18</w:t>
            </w:r>
          </w:p>
        </w:tc>
        <w:tc>
          <w:tcPr>
            <w:tcW w:w="5670" w:type="dxa"/>
          </w:tcPr>
          <w:p w:rsidR="003D73AE" w:rsidRPr="00B6555B" w:rsidRDefault="003D73AE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Контрольная работа № 4 по теме «Электростатика. Электродинамика»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73AE" w:rsidRPr="00B6555B" w:rsidRDefault="003D73AE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73" w:type="dxa"/>
          </w:tcPr>
          <w:p w:rsidR="003D73AE" w:rsidRPr="00B6555B" w:rsidRDefault="003D73AE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63/19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Электрический ток в полупроводниках. 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Полупроводниковые приборы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173" w:type="dxa"/>
          </w:tcPr>
          <w:p w:rsidR="008B67B3" w:rsidRPr="00B6555B" w:rsidRDefault="008B67B3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5.05</w:t>
            </w: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64/20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Электрический ток в вакууме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65/21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Электрический ток в жидкостях. Закон электролиза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6C16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66/22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B65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67/23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 w:right="17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Электрический ток в газах. Плазма</w:t>
            </w:r>
            <w:r w:rsidRPr="00B655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повторение темы «Электрический ток в различных средах»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8B67B3" w:rsidRPr="00B6555B" w:rsidRDefault="008B67B3" w:rsidP="00B6555B">
            <w:pPr>
              <w:ind w:left="-7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3ч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68/1</w:t>
            </w:r>
          </w:p>
        </w:tc>
        <w:tc>
          <w:tcPr>
            <w:tcW w:w="5670" w:type="dxa"/>
          </w:tcPr>
          <w:p w:rsidR="008B67B3" w:rsidRPr="00B6555B" w:rsidRDefault="008B67B3" w:rsidP="00F17CB5">
            <w:pPr>
              <w:ind w:left="10" w:right="96" w:firstLine="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и обобщение изученного материала. 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69/2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65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работы за год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67B3" w:rsidRPr="00B6555B" w:rsidTr="006C160E">
        <w:tc>
          <w:tcPr>
            <w:tcW w:w="852" w:type="dxa"/>
          </w:tcPr>
          <w:p w:rsidR="008B67B3" w:rsidRPr="00B6555B" w:rsidRDefault="008B67B3" w:rsidP="00B655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55B">
              <w:rPr>
                <w:rFonts w:ascii="Times New Roman" w:eastAsia="Calibri" w:hAnsi="Times New Roman" w:cs="Times New Roman"/>
                <w:sz w:val="24"/>
                <w:szCs w:val="24"/>
              </w:rPr>
              <w:t>70/3</w:t>
            </w:r>
          </w:p>
        </w:tc>
        <w:tc>
          <w:tcPr>
            <w:tcW w:w="5670" w:type="dxa"/>
          </w:tcPr>
          <w:p w:rsidR="008B67B3" w:rsidRPr="00B6555B" w:rsidRDefault="008B67B3" w:rsidP="00B655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7B3" w:rsidRPr="00B6555B" w:rsidRDefault="008B67B3" w:rsidP="00B655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B67B3" w:rsidRPr="00B6555B" w:rsidRDefault="008B67B3" w:rsidP="00B65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A5FDA" w:rsidRDefault="00DA5FDA"/>
    <w:sectPr w:rsidR="00DA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F01"/>
    <w:multiLevelType w:val="hybridMultilevel"/>
    <w:tmpl w:val="F1C0F2AE"/>
    <w:lvl w:ilvl="0" w:tplc="04190001">
      <w:start w:val="1"/>
      <w:numFmt w:val="bullet"/>
      <w:lvlText w:val=""/>
      <w:lvlJc w:val="left"/>
      <w:pPr>
        <w:ind w:left="564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40F57"/>
    <w:multiLevelType w:val="hybridMultilevel"/>
    <w:tmpl w:val="5F9EB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C1C23"/>
    <w:multiLevelType w:val="multilevel"/>
    <w:tmpl w:val="3C84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3F0C37"/>
    <w:multiLevelType w:val="hybridMultilevel"/>
    <w:tmpl w:val="BE0C58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3F45C94"/>
    <w:multiLevelType w:val="hybridMultilevel"/>
    <w:tmpl w:val="DAA0EC08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>
    <w:nsid w:val="72FE555F"/>
    <w:multiLevelType w:val="hybridMultilevel"/>
    <w:tmpl w:val="B0902E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F3"/>
    <w:rsid w:val="00094339"/>
    <w:rsid w:val="00120832"/>
    <w:rsid w:val="00276C80"/>
    <w:rsid w:val="00337002"/>
    <w:rsid w:val="00364049"/>
    <w:rsid w:val="003A0F32"/>
    <w:rsid w:val="003D73AE"/>
    <w:rsid w:val="004904E1"/>
    <w:rsid w:val="004F16C7"/>
    <w:rsid w:val="00563BC9"/>
    <w:rsid w:val="006418A0"/>
    <w:rsid w:val="006C160E"/>
    <w:rsid w:val="007E3FD6"/>
    <w:rsid w:val="008277C7"/>
    <w:rsid w:val="008B67B3"/>
    <w:rsid w:val="00933A69"/>
    <w:rsid w:val="00983B14"/>
    <w:rsid w:val="009A0BED"/>
    <w:rsid w:val="00A24B7F"/>
    <w:rsid w:val="00A676F3"/>
    <w:rsid w:val="00A93170"/>
    <w:rsid w:val="00B6555B"/>
    <w:rsid w:val="00D67C69"/>
    <w:rsid w:val="00DA5FDA"/>
    <w:rsid w:val="00E16085"/>
    <w:rsid w:val="00E9261B"/>
    <w:rsid w:val="00EB2A04"/>
    <w:rsid w:val="00F17CB5"/>
    <w:rsid w:val="00F44ADE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55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65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55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65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Зарифуллина</dc:creator>
  <cp:keywords/>
  <dc:description/>
  <cp:lastModifiedBy>учитель</cp:lastModifiedBy>
  <cp:revision>24</cp:revision>
  <dcterms:created xsi:type="dcterms:W3CDTF">2021-12-01T14:11:00Z</dcterms:created>
  <dcterms:modified xsi:type="dcterms:W3CDTF">2023-05-16T09:29:00Z</dcterms:modified>
</cp:coreProperties>
</file>